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b" ContentType="application/vnd.ms-excel.sheet.binary.macroEnabled.12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2E" w:rsidRPr="00422440" w:rsidRDefault="0052762E" w:rsidP="0052762E">
      <w:pPr>
        <w:pStyle w:val="Style3"/>
        <w:widowControl/>
        <w:tabs>
          <w:tab w:val="left" w:pos="427"/>
        </w:tabs>
        <w:spacing w:before="5" w:line="240" w:lineRule="auto"/>
        <w:ind w:right="17"/>
        <w:jc w:val="center"/>
        <w:rPr>
          <w:rFonts w:ascii="Georgia" w:hAnsi="Georgia"/>
          <w:b/>
          <w:lang w:val="uk-UA" w:eastAsia="uk-UA"/>
        </w:rPr>
      </w:pPr>
      <w:r w:rsidRPr="00422440">
        <w:rPr>
          <w:rFonts w:ascii="Georgia" w:hAnsi="Georgia"/>
          <w:b/>
          <w:lang w:val="uk-UA" w:eastAsia="uk-UA"/>
        </w:rPr>
        <w:t xml:space="preserve">СПЕЦИФІКАЦІЯ № </w:t>
      </w:r>
      <w:r>
        <w:rPr>
          <w:rFonts w:ascii="Georgia" w:hAnsi="Georgia"/>
          <w:b/>
          <w:lang w:val="uk-UA" w:eastAsia="uk-UA"/>
        </w:rPr>
        <w:t>____</w:t>
      </w:r>
    </w:p>
    <w:p w:rsidR="0052762E" w:rsidRPr="00422440" w:rsidRDefault="0052762E" w:rsidP="0052762E">
      <w:pPr>
        <w:pStyle w:val="Style3"/>
        <w:widowControl/>
        <w:tabs>
          <w:tab w:val="left" w:pos="427"/>
        </w:tabs>
        <w:spacing w:before="5" w:line="240" w:lineRule="auto"/>
        <w:ind w:right="17"/>
        <w:jc w:val="center"/>
        <w:rPr>
          <w:rFonts w:ascii="Georgia" w:hAnsi="Georgia"/>
          <w:b/>
          <w:lang w:val="uk-UA" w:eastAsia="uk-UA"/>
        </w:rPr>
      </w:pPr>
    </w:p>
    <w:p w:rsidR="0052762E" w:rsidRPr="00422440" w:rsidRDefault="0052762E" w:rsidP="0052762E">
      <w:pPr>
        <w:ind w:right="17"/>
        <w:jc w:val="center"/>
        <w:rPr>
          <w:rFonts w:ascii="Georgia" w:hAnsi="Georgia"/>
          <w:b/>
          <w:lang w:val="uk-UA" w:eastAsia="uk-UA"/>
        </w:rPr>
      </w:pPr>
      <w:r w:rsidRPr="00422440">
        <w:rPr>
          <w:rFonts w:ascii="Georgia" w:hAnsi="Georgia"/>
          <w:b/>
          <w:lang w:val="uk-UA" w:eastAsia="uk-UA"/>
        </w:rPr>
        <w:t xml:space="preserve">до </w:t>
      </w:r>
      <w:r w:rsidRPr="00422440">
        <w:rPr>
          <w:rFonts w:ascii="Georgia" w:hAnsi="Georgia"/>
          <w:b/>
          <w:caps/>
          <w:lang w:val="uk-UA" w:eastAsia="uk-UA"/>
        </w:rPr>
        <w:t xml:space="preserve">Договору поставки </w:t>
      </w:r>
      <w:r w:rsidRPr="00422440">
        <w:rPr>
          <w:rFonts w:ascii="Georgia" w:hAnsi="Georgia"/>
          <w:b/>
          <w:lang w:val="uk-UA" w:eastAsia="uk-UA"/>
        </w:rPr>
        <w:t>№_______________ від «____»_________20___ року</w:t>
      </w:r>
    </w:p>
    <w:p w:rsidR="0052762E" w:rsidRPr="00422440" w:rsidRDefault="0052762E" w:rsidP="0052762E">
      <w:pPr>
        <w:ind w:right="17"/>
        <w:jc w:val="center"/>
        <w:rPr>
          <w:rFonts w:ascii="Georgia" w:hAnsi="Georgia"/>
          <w:b/>
          <w:lang w:val="uk-UA" w:eastAsia="uk-UA"/>
        </w:rPr>
      </w:pPr>
    </w:p>
    <w:p w:rsidR="0052762E" w:rsidRPr="00422440" w:rsidRDefault="0052762E" w:rsidP="0052762E">
      <w:pPr>
        <w:ind w:right="17"/>
        <w:rPr>
          <w:rFonts w:ascii="Georgia" w:hAnsi="Georgia"/>
          <w:b/>
          <w:lang w:val="uk-UA" w:eastAsia="uk-UA"/>
        </w:rPr>
      </w:pP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 w:rsidRPr="00422440">
        <w:rPr>
          <w:rFonts w:ascii="Georgia" w:hAnsi="Georgia"/>
          <w:lang w:val="uk-UA" w:eastAsia="uk-UA"/>
        </w:rPr>
        <w:t>смт. Вишневе</w:t>
      </w:r>
      <w:r w:rsidRPr="00422440">
        <w:rPr>
          <w:rFonts w:ascii="Georgia" w:hAnsi="Georgia"/>
          <w:lang w:val="uk-UA" w:eastAsia="uk-UA"/>
        </w:rPr>
        <w:tab/>
        <w:t>«____» _____________ 20___ року</w:t>
      </w:r>
    </w:p>
    <w:p w:rsidR="0052762E" w:rsidRPr="00422440" w:rsidRDefault="0052762E" w:rsidP="0052762E">
      <w:pPr>
        <w:pStyle w:val="Style2"/>
        <w:widowControl/>
        <w:spacing w:before="240" w:line="240" w:lineRule="auto"/>
        <w:ind w:right="17"/>
        <w:jc w:val="both"/>
        <w:rPr>
          <w:rStyle w:val="FontStyle13"/>
          <w:rFonts w:ascii="Georgia" w:hAnsi="Georgia"/>
          <w:sz w:val="20"/>
          <w:szCs w:val="20"/>
          <w:lang w:val="uk-UA" w:eastAsia="uk-UA"/>
        </w:rPr>
      </w:pPr>
      <w:r w:rsidRPr="00422440">
        <w:rPr>
          <w:rFonts w:ascii="Georgia" w:hAnsi="Georgia"/>
          <w:b/>
          <w:bCs/>
          <w:caps/>
          <w:color w:val="000000"/>
          <w:lang w:val="uk-UA"/>
        </w:rPr>
        <w:t>ТОВАРИСТВО З ОБМЕЖЕНОЮ ВІДПОВІДАЛЬНІСТЮ</w:t>
      </w:r>
      <w:r w:rsidRPr="00422440">
        <w:rPr>
          <w:rFonts w:ascii="Georgia" w:hAnsi="Georgia"/>
          <w:b/>
          <w:bCs/>
          <w:i/>
          <w:caps/>
          <w:color w:val="000000"/>
          <w:lang w:val="uk-UA"/>
        </w:rPr>
        <w:t xml:space="preserve"> </w:t>
      </w:r>
      <w:r w:rsidRPr="00422440">
        <w:rPr>
          <w:rFonts w:ascii="Georgia" w:hAnsi="Georgia"/>
          <w:b/>
          <w:bCs/>
          <w:caps/>
          <w:color w:val="000000"/>
          <w:lang w:val="uk-UA"/>
        </w:rPr>
        <w:t>«Зерно Агро»</w:t>
      </w:r>
      <w:r w:rsidRPr="00422440">
        <w:rPr>
          <w:rFonts w:ascii="Georgia" w:hAnsi="Georgia"/>
          <w:b/>
          <w:lang w:val="uk-UA"/>
        </w:rPr>
        <w:t xml:space="preserve">, 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 xml:space="preserve">надалі - </w:t>
      </w:r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 xml:space="preserve">«Покупець», 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>в особі директора</w:t>
      </w:r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 xml:space="preserve"> </w:t>
      </w:r>
      <w:proofErr w:type="spellStart"/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>Альохіна</w:t>
      </w:r>
      <w:proofErr w:type="spellEnd"/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 xml:space="preserve"> Олександра Костянтиновича, 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>який діє на підставі Статуту, з однієї сторони та</w:t>
      </w:r>
    </w:p>
    <w:p w:rsidR="0052762E" w:rsidRPr="00422440" w:rsidRDefault="0052762E" w:rsidP="0052762E">
      <w:pPr>
        <w:pStyle w:val="Style2"/>
        <w:widowControl/>
        <w:spacing w:line="240" w:lineRule="auto"/>
        <w:ind w:right="17"/>
        <w:jc w:val="both"/>
        <w:rPr>
          <w:rStyle w:val="FontStyle13"/>
          <w:rFonts w:ascii="Georgia" w:hAnsi="Georgia"/>
          <w:sz w:val="20"/>
          <w:szCs w:val="20"/>
          <w:lang w:val="uk-UA" w:eastAsia="uk-UA"/>
        </w:rPr>
      </w:pP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 xml:space="preserve"> ______________________________________________________________, надалі – </w:t>
      </w:r>
      <w:r w:rsidRPr="00422440">
        <w:rPr>
          <w:rStyle w:val="FontStyle13"/>
          <w:rFonts w:ascii="Georgia" w:hAnsi="Georgia"/>
          <w:b/>
          <w:sz w:val="20"/>
          <w:szCs w:val="20"/>
          <w:lang w:val="uk-UA" w:eastAsia="uk-UA"/>
        </w:rPr>
        <w:t>«Постачальник»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 xml:space="preserve">, в особі__________________________________________________, що діє на підставі ________________, з іншої сторони, (разом іменовані, як Сторони, а кожна окремо - Сторона)  уклали цю Специфікацію про наступне:  </w:t>
      </w:r>
    </w:p>
    <w:p w:rsidR="0052762E" w:rsidRPr="00422440" w:rsidRDefault="0052762E" w:rsidP="0052762E">
      <w:pPr>
        <w:pStyle w:val="Style2"/>
        <w:widowControl/>
        <w:spacing w:line="240" w:lineRule="auto"/>
        <w:ind w:right="17"/>
        <w:jc w:val="both"/>
        <w:rPr>
          <w:rStyle w:val="FontStyle13"/>
          <w:rFonts w:ascii="Georgia" w:hAnsi="Georgia"/>
          <w:sz w:val="20"/>
          <w:szCs w:val="20"/>
          <w:lang w:val="uk-UA" w:eastAsia="uk-UA"/>
        </w:rPr>
      </w:pPr>
    </w:p>
    <w:p w:rsidR="0052762E" w:rsidRPr="00422440" w:rsidRDefault="0052762E" w:rsidP="0052762E">
      <w:pPr>
        <w:pStyle w:val="3"/>
        <w:numPr>
          <w:ilvl w:val="0"/>
          <w:numId w:val="1"/>
        </w:numPr>
        <w:ind w:right="17"/>
        <w:rPr>
          <w:rFonts w:ascii="Georgia" w:hAnsi="Georgia"/>
          <w:sz w:val="20"/>
          <w:szCs w:val="20"/>
          <w:lang w:val="uk-UA"/>
        </w:rPr>
      </w:pPr>
      <w:r w:rsidRPr="00422440">
        <w:rPr>
          <w:rFonts w:ascii="Georgia" w:hAnsi="Georgia"/>
          <w:sz w:val="20"/>
          <w:szCs w:val="20"/>
          <w:lang w:val="uk-UA"/>
        </w:rPr>
        <w:t>За цією Специфікацією, Постачальник зобов’язується поставити Покупцю наступний Товар:</w:t>
      </w:r>
    </w:p>
    <w:bookmarkStart w:id="0" w:name="_MON_1589718072"/>
    <w:bookmarkStart w:id="1" w:name="_MON_1547966326"/>
    <w:bookmarkStart w:id="2" w:name="_MON_1532356600"/>
    <w:bookmarkStart w:id="3" w:name="_MON_1534749585"/>
    <w:bookmarkStart w:id="4" w:name="_MON_1595764335"/>
    <w:bookmarkStart w:id="5" w:name="_MON_1595764353"/>
    <w:bookmarkStart w:id="6" w:name="_MON_1595768399"/>
    <w:bookmarkStart w:id="7" w:name="_MON_1595768748"/>
    <w:bookmarkStart w:id="8" w:name="_MON_1548509000"/>
    <w:bookmarkStart w:id="9" w:name="_MON_1595838235"/>
    <w:bookmarkStart w:id="10" w:name="_MON_1532356670"/>
    <w:bookmarkStart w:id="11" w:name="_MON_1548738021"/>
    <w:bookmarkStart w:id="12" w:name="_MON_1595937236"/>
    <w:bookmarkStart w:id="13" w:name="_MON_1534914344"/>
    <w:bookmarkStart w:id="14" w:name="_MON_1596366010"/>
    <w:bookmarkStart w:id="15" w:name="_MON_1596367067"/>
    <w:bookmarkStart w:id="16" w:name="_MON_1596367150"/>
    <w:bookmarkStart w:id="17" w:name="_MON_1596367168"/>
    <w:bookmarkStart w:id="18" w:name="_MON_1596368398"/>
    <w:bookmarkStart w:id="19" w:name="_MON_1548746272"/>
    <w:bookmarkStart w:id="20" w:name="_MON_1596451807"/>
    <w:bookmarkStart w:id="21" w:name="_MON_1548746315"/>
    <w:bookmarkStart w:id="22" w:name="_MON_1596861800"/>
    <w:bookmarkStart w:id="23" w:name="_MON_1534914556"/>
    <w:bookmarkStart w:id="24" w:name="_MON_1596890042"/>
    <w:bookmarkStart w:id="25" w:name="_MON_1557754963"/>
    <w:bookmarkStart w:id="26" w:name="_MON_1597493784"/>
    <w:bookmarkStart w:id="27" w:name="_MON_1597494118"/>
    <w:bookmarkStart w:id="28" w:name="_MON_1534914605"/>
    <w:bookmarkStart w:id="29" w:name="_MON_1557913290"/>
    <w:bookmarkStart w:id="30" w:name="_MON_1597498712"/>
    <w:bookmarkStart w:id="31" w:name="_MON_1532356745"/>
    <w:bookmarkStart w:id="32" w:name="_MON_1547366012"/>
    <w:bookmarkStart w:id="33" w:name="_MON_1597659129"/>
    <w:bookmarkStart w:id="34" w:name="_MON_1547366561"/>
    <w:bookmarkStart w:id="35" w:name="_MON_1598444284"/>
    <w:bookmarkStart w:id="36" w:name="_MON_1598444638"/>
    <w:bookmarkStart w:id="37" w:name="_MON_1532356825"/>
    <w:bookmarkStart w:id="38" w:name="_MON_1598780604"/>
    <w:bookmarkStart w:id="39" w:name="_MON_1547619112"/>
    <w:bookmarkStart w:id="40" w:name="_MON_1565598086"/>
    <w:bookmarkStart w:id="41" w:name="_MON_1532357181"/>
    <w:bookmarkStart w:id="42" w:name="_MON_1532357249"/>
    <w:bookmarkStart w:id="43" w:name="_MON_1589717585"/>
    <w:bookmarkStart w:id="44" w:name="_MON_1589717871"/>
    <w:bookmarkStart w:id="45" w:name="_MON_158971804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Start w:id="46" w:name="_MON_1589718059"/>
    <w:bookmarkEnd w:id="46"/>
    <w:p w:rsidR="0052762E" w:rsidRPr="00422440" w:rsidRDefault="00D360DF" w:rsidP="0052762E">
      <w:pPr>
        <w:tabs>
          <w:tab w:val="left" w:pos="1428"/>
        </w:tabs>
        <w:ind w:left="142" w:right="17"/>
        <w:jc w:val="both"/>
        <w:rPr>
          <w:rFonts w:ascii="Georgia" w:hAnsi="Georgia"/>
          <w:lang w:val="uk-UA" w:eastAsia="uk-UA"/>
        </w:rPr>
      </w:pPr>
      <w:r w:rsidRPr="00422440">
        <w:rPr>
          <w:rFonts w:ascii="Georgia" w:hAnsi="Georgia"/>
          <w:lang w:val="uk-UA" w:eastAsia="uk-UA"/>
        </w:rPr>
        <w:object w:dxaOrig="10031" w:dyaOrig="1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93.75pt" o:ole="">
            <v:imagedata r:id="rId5" o:title=""/>
          </v:shape>
          <o:OLEObject Type="Embed" ProgID="Excel.SheetBinaryMacroEnabled.12" ShapeID="_x0000_i1025" DrawAspect="Content" ObjectID="_1656243789" r:id="rId6"/>
        </w:object>
      </w:r>
    </w:p>
    <w:p w:rsidR="0052762E" w:rsidRPr="00422440" w:rsidRDefault="0052762E" w:rsidP="0052762E">
      <w:pPr>
        <w:overflowPunct w:val="0"/>
        <w:autoSpaceDE w:val="0"/>
        <w:autoSpaceDN w:val="0"/>
        <w:adjustRightInd w:val="0"/>
        <w:ind w:right="17"/>
        <w:jc w:val="both"/>
        <w:textAlignment w:val="baseline"/>
        <w:outlineLvl w:val="0"/>
        <w:rPr>
          <w:rFonts w:ascii="Georgia" w:hAnsi="Georgia"/>
          <w:b/>
          <w:lang w:val="uk-UA"/>
        </w:rPr>
      </w:pPr>
    </w:p>
    <w:p w:rsidR="0052762E" w:rsidRPr="00422440" w:rsidRDefault="0052762E" w:rsidP="0052762E">
      <w:pPr>
        <w:overflowPunct w:val="0"/>
        <w:autoSpaceDE w:val="0"/>
        <w:autoSpaceDN w:val="0"/>
        <w:adjustRightInd w:val="0"/>
        <w:ind w:right="17"/>
        <w:jc w:val="both"/>
        <w:textAlignment w:val="baseline"/>
        <w:outlineLvl w:val="0"/>
        <w:rPr>
          <w:rFonts w:ascii="Georgia" w:hAnsi="Georgia"/>
          <w:lang w:val="uk-UA"/>
        </w:rPr>
      </w:pPr>
      <w:r w:rsidRPr="00422440">
        <w:rPr>
          <w:rFonts w:ascii="Georgia" w:hAnsi="Georgia"/>
          <w:b/>
          <w:lang w:val="uk-UA"/>
        </w:rPr>
        <w:t xml:space="preserve">ВСЬОГО з ПДВ:   ______  грн. </w:t>
      </w:r>
      <w:r>
        <w:rPr>
          <w:rFonts w:ascii="Georgia" w:hAnsi="Georgia"/>
          <w:b/>
          <w:lang w:val="uk-UA"/>
        </w:rPr>
        <w:t>(</w:t>
      </w:r>
      <w:r w:rsidRPr="00422440">
        <w:rPr>
          <w:rFonts w:ascii="Georgia" w:hAnsi="Georgia"/>
          <w:b/>
          <w:lang w:val="uk-UA"/>
        </w:rPr>
        <w:t>__________________________________________ гр</w:t>
      </w:r>
      <w:r>
        <w:rPr>
          <w:rFonts w:ascii="Georgia" w:hAnsi="Georgia"/>
          <w:b/>
          <w:lang w:val="uk-UA"/>
        </w:rPr>
        <w:t>н.</w:t>
      </w:r>
      <w:r w:rsidRPr="00422440">
        <w:rPr>
          <w:rFonts w:ascii="Georgia" w:hAnsi="Georgia"/>
          <w:b/>
          <w:lang w:val="uk-UA"/>
        </w:rPr>
        <w:t xml:space="preserve"> ___ коп.).</w:t>
      </w:r>
      <w:r w:rsidRPr="00422440">
        <w:rPr>
          <w:rFonts w:ascii="Georgia" w:hAnsi="Georgia"/>
          <w:lang w:val="uk-UA"/>
        </w:rPr>
        <w:t xml:space="preserve"> </w:t>
      </w:r>
    </w:p>
    <w:p w:rsidR="0052762E" w:rsidRPr="00422440" w:rsidRDefault="0052762E" w:rsidP="0052762E">
      <w:pPr>
        <w:tabs>
          <w:tab w:val="left" w:pos="1290"/>
        </w:tabs>
        <w:overflowPunct w:val="0"/>
        <w:autoSpaceDE w:val="0"/>
        <w:autoSpaceDN w:val="0"/>
        <w:adjustRightInd w:val="0"/>
        <w:ind w:right="17"/>
        <w:jc w:val="both"/>
        <w:textAlignment w:val="baseline"/>
        <w:outlineLvl w:val="0"/>
        <w:rPr>
          <w:rFonts w:ascii="Georgia" w:hAnsi="Georgia"/>
          <w:lang w:val="uk-UA"/>
        </w:rPr>
      </w:pPr>
      <w:r w:rsidRPr="00422440">
        <w:rPr>
          <w:rFonts w:ascii="Georgia" w:hAnsi="Georgia"/>
          <w:lang w:val="uk-U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D360DF" w:rsidTr="00FF5782">
        <w:tc>
          <w:tcPr>
            <w:tcW w:w="9639" w:type="dxa"/>
          </w:tcPr>
          <w:p w:rsidR="0052762E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2</w:t>
            </w:r>
            <w:r w:rsidRPr="00422440">
              <w:rPr>
                <w:rFonts w:ascii="Georgia" w:hAnsi="Georgia"/>
                <w:lang w:val="uk-UA" w:eastAsia="uk-UA"/>
              </w:rPr>
              <w:t>. Умови поставки</w:t>
            </w:r>
            <w:r w:rsidRPr="00422440">
              <w:rPr>
                <w:rFonts w:ascii="Georgia" w:hAnsi="Georgia"/>
                <w:b/>
                <w:lang w:val="uk-UA" w:eastAsia="uk-UA"/>
              </w:rPr>
              <w:t xml:space="preserve"> </w:t>
            </w:r>
            <w:r w:rsidRPr="00422440">
              <w:rPr>
                <w:rFonts w:ascii="Georgia" w:hAnsi="Georgia"/>
                <w:lang w:val="uk-UA" w:eastAsia="uk-UA"/>
              </w:rPr>
              <w:t>DA</w:t>
            </w:r>
            <w:r w:rsidR="00D360DF">
              <w:rPr>
                <w:rFonts w:ascii="Georgia" w:hAnsi="Georgia"/>
                <w:lang w:val="uk-UA" w:eastAsia="uk-UA"/>
              </w:rPr>
              <w:t>Т</w:t>
            </w:r>
            <w:r w:rsidRPr="00422440">
              <w:rPr>
                <w:rFonts w:ascii="Georgia" w:hAnsi="Georgia"/>
                <w:lang w:val="uk-UA" w:eastAsia="uk-UA"/>
              </w:rPr>
              <w:t xml:space="preserve"> - склад Покупця (згідно з Міжнародними правилами щодо тлумачення термінів «ІНКОТЕРМС» у редакції 2010 року), що розташований за адресою: Дніпропетровська область, </w:t>
            </w:r>
            <w:proofErr w:type="spellStart"/>
            <w:r w:rsidRPr="00422440">
              <w:rPr>
                <w:rFonts w:ascii="Georgia" w:hAnsi="Georgia"/>
                <w:lang w:val="uk-UA" w:eastAsia="uk-UA"/>
              </w:rPr>
              <w:t>П’ятихатський</w:t>
            </w:r>
            <w:proofErr w:type="spellEnd"/>
            <w:r w:rsidRPr="00422440">
              <w:rPr>
                <w:rFonts w:ascii="Georgia" w:hAnsi="Georgia"/>
                <w:lang w:val="uk-UA" w:eastAsia="uk-UA"/>
              </w:rPr>
              <w:t xml:space="preserve"> район, смт. Вишневе, вул. Центральна, 45-а 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>
              <w:rPr>
                <w:rFonts w:ascii="Georgia" w:hAnsi="Georgia"/>
                <w:lang w:val="uk-UA" w:eastAsia="uk-UA"/>
              </w:rPr>
              <w:t>Товар поставляється: насипом</w:t>
            </w:r>
          </w:p>
        </w:tc>
      </w:tr>
    </w:tbl>
    <w:p w:rsidR="0052762E" w:rsidRPr="00422440" w:rsidRDefault="0052762E" w:rsidP="0052762E">
      <w:pPr>
        <w:ind w:right="17"/>
        <w:jc w:val="both"/>
        <w:rPr>
          <w:rFonts w:ascii="Georgia" w:hAnsi="Georgia"/>
          <w:lang w:val="uk-UA" w:eastAsia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3</w:t>
            </w:r>
            <w:r w:rsidRPr="00422440">
              <w:rPr>
                <w:rFonts w:ascii="Georgia" w:hAnsi="Georgia"/>
                <w:lang w:val="uk-UA" w:eastAsia="uk-UA"/>
              </w:rPr>
              <w:t>. Терміни поставки: в строк до  ____________________ включно.</w:t>
            </w:r>
          </w:p>
        </w:tc>
      </w:tr>
    </w:tbl>
    <w:p w:rsidR="0052762E" w:rsidRPr="00422440" w:rsidRDefault="0052762E" w:rsidP="0052762E">
      <w:pPr>
        <w:ind w:right="17"/>
        <w:jc w:val="both"/>
        <w:rPr>
          <w:rFonts w:ascii="Georgia" w:hAnsi="Georgia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rPr>
          <w:trHeight w:val="304"/>
        </w:trPr>
        <w:tc>
          <w:tcPr>
            <w:tcW w:w="9639" w:type="dxa"/>
          </w:tcPr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4</w:t>
            </w:r>
            <w:r w:rsidRPr="00422440">
              <w:rPr>
                <w:rFonts w:ascii="Georgia" w:hAnsi="Georgia"/>
                <w:lang w:val="uk-UA" w:eastAsia="uk-UA"/>
              </w:rPr>
              <w:t xml:space="preserve">. Умови оплати: 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lang w:val="uk-UA" w:eastAsia="uk-UA"/>
              </w:rPr>
              <w:t xml:space="preserve">___ % - протягом </w:t>
            </w:r>
            <w:r>
              <w:rPr>
                <w:rFonts w:ascii="Georgia" w:hAnsi="Georgia"/>
                <w:lang w:val="uk-UA" w:eastAsia="uk-UA"/>
              </w:rPr>
              <w:t>3</w:t>
            </w:r>
            <w:r w:rsidRPr="00422440">
              <w:rPr>
                <w:rFonts w:ascii="Georgia" w:hAnsi="Georgia"/>
                <w:lang w:val="uk-UA" w:eastAsia="uk-UA"/>
              </w:rPr>
              <w:t xml:space="preserve"> (</w:t>
            </w:r>
            <w:r>
              <w:rPr>
                <w:rFonts w:ascii="Georgia" w:hAnsi="Georgia"/>
                <w:lang w:val="uk-UA" w:eastAsia="uk-UA"/>
              </w:rPr>
              <w:t>трь</w:t>
            </w:r>
            <w:r w:rsidRPr="00422440">
              <w:rPr>
                <w:rFonts w:ascii="Georgia" w:hAnsi="Georgia"/>
                <w:lang w:val="uk-UA" w:eastAsia="uk-UA"/>
              </w:rPr>
              <w:t xml:space="preserve">ох) банківських днів після поставки Товару і надання всіх необхідних документів згідно п. п. 3.4, 3.5Договору. 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>
              <w:rPr>
                <w:rFonts w:ascii="Georgia" w:hAnsi="Georgia"/>
                <w:lang w:val="uk-UA" w:eastAsia="uk-UA"/>
              </w:rPr>
              <w:t>___ %</w:t>
            </w:r>
            <w:r w:rsidR="00405DD1">
              <w:rPr>
                <w:rFonts w:ascii="Georgia" w:hAnsi="Georgia"/>
                <w:lang w:val="uk-UA" w:eastAsia="uk-UA"/>
              </w:rPr>
              <w:t xml:space="preserve"> </w:t>
            </w:r>
            <w:r>
              <w:rPr>
                <w:rFonts w:ascii="Georgia" w:hAnsi="Georgia"/>
                <w:lang w:val="uk-UA" w:eastAsia="uk-UA"/>
              </w:rPr>
              <w:t xml:space="preserve">- </w:t>
            </w:r>
            <w:r w:rsidR="00405DD1">
              <w:rPr>
                <w:rFonts w:ascii="Georgia" w:hAnsi="Georgia"/>
                <w:lang w:val="uk-UA" w:eastAsia="uk-UA"/>
              </w:rPr>
              <w:t>протягом 3</w:t>
            </w:r>
            <w:r w:rsidR="00405DD1" w:rsidRPr="00422440">
              <w:rPr>
                <w:rFonts w:ascii="Georgia" w:hAnsi="Georgia"/>
                <w:lang w:val="uk-UA" w:eastAsia="uk-UA"/>
              </w:rPr>
              <w:t xml:space="preserve"> (</w:t>
            </w:r>
            <w:r w:rsidR="00405DD1">
              <w:rPr>
                <w:rFonts w:ascii="Georgia" w:hAnsi="Georgia"/>
                <w:lang w:val="uk-UA" w:eastAsia="uk-UA"/>
              </w:rPr>
              <w:t>трьо</w:t>
            </w:r>
            <w:r w:rsidR="00405DD1" w:rsidRPr="00422440">
              <w:rPr>
                <w:rFonts w:ascii="Georgia" w:hAnsi="Georgia"/>
                <w:lang w:val="uk-UA" w:eastAsia="uk-UA"/>
              </w:rPr>
              <w:t xml:space="preserve">х) банківських днів після </w:t>
            </w:r>
            <w:r w:rsidR="00405DD1">
              <w:rPr>
                <w:rFonts w:ascii="Georgia" w:hAnsi="Georgia"/>
                <w:lang w:val="uk-UA" w:eastAsia="uk-UA"/>
              </w:rPr>
              <w:t xml:space="preserve">поставки всього обсягу Товару (п.1 цієї Специфікації), </w:t>
            </w:r>
            <w:r w:rsidR="00405DD1" w:rsidRPr="00422440">
              <w:rPr>
                <w:rFonts w:ascii="Georgia" w:hAnsi="Georgia"/>
                <w:lang w:val="uk-UA" w:eastAsia="uk-UA"/>
              </w:rPr>
              <w:t>підписання Сторонами видаткової</w:t>
            </w:r>
            <w:r w:rsidR="00405DD1">
              <w:rPr>
                <w:rFonts w:ascii="Georgia" w:hAnsi="Georgia"/>
                <w:lang w:val="uk-UA" w:eastAsia="uk-UA"/>
              </w:rPr>
              <w:t xml:space="preserve"> (-</w:t>
            </w:r>
            <w:proofErr w:type="spellStart"/>
            <w:r w:rsidR="00405DD1">
              <w:rPr>
                <w:rFonts w:ascii="Georgia" w:hAnsi="Georgia"/>
                <w:lang w:val="uk-UA" w:eastAsia="uk-UA"/>
              </w:rPr>
              <w:t>вих</w:t>
            </w:r>
            <w:proofErr w:type="spellEnd"/>
            <w:r w:rsidR="00405DD1">
              <w:rPr>
                <w:rFonts w:ascii="Georgia" w:hAnsi="Georgia"/>
                <w:lang w:val="uk-UA" w:eastAsia="uk-UA"/>
              </w:rPr>
              <w:t>)</w:t>
            </w:r>
            <w:r w:rsidR="00405DD1" w:rsidRPr="00422440">
              <w:rPr>
                <w:rFonts w:ascii="Georgia" w:hAnsi="Georgia"/>
                <w:lang w:val="uk-UA" w:eastAsia="uk-UA"/>
              </w:rPr>
              <w:t xml:space="preserve"> накладної </w:t>
            </w:r>
            <w:r w:rsidR="00405DD1">
              <w:rPr>
                <w:rFonts w:ascii="Georgia" w:hAnsi="Georgia"/>
                <w:lang w:val="uk-UA" w:eastAsia="uk-UA"/>
              </w:rPr>
              <w:t>(-</w:t>
            </w:r>
            <w:proofErr w:type="spellStart"/>
            <w:r w:rsidR="00405DD1">
              <w:rPr>
                <w:rFonts w:ascii="Georgia" w:hAnsi="Georgia"/>
                <w:lang w:val="uk-UA" w:eastAsia="uk-UA"/>
              </w:rPr>
              <w:t>их</w:t>
            </w:r>
            <w:proofErr w:type="spellEnd"/>
            <w:r w:rsidR="00405DD1">
              <w:rPr>
                <w:rFonts w:ascii="Georgia" w:hAnsi="Georgia"/>
                <w:lang w:val="uk-UA" w:eastAsia="uk-UA"/>
              </w:rPr>
              <w:t xml:space="preserve">) </w:t>
            </w:r>
            <w:r w:rsidR="00405DD1" w:rsidRPr="00422440">
              <w:rPr>
                <w:rFonts w:ascii="Georgia" w:hAnsi="Georgia"/>
                <w:lang w:val="uk-UA" w:eastAsia="uk-UA"/>
              </w:rPr>
              <w:t>на Товар та реєстрації податкової</w:t>
            </w:r>
            <w:r w:rsidR="00405DD1">
              <w:rPr>
                <w:rFonts w:ascii="Georgia" w:hAnsi="Georgia"/>
                <w:lang w:val="uk-UA" w:eastAsia="uk-UA"/>
              </w:rPr>
              <w:t xml:space="preserve"> (-</w:t>
            </w:r>
            <w:proofErr w:type="spellStart"/>
            <w:r w:rsidR="00405DD1">
              <w:rPr>
                <w:rFonts w:ascii="Georgia" w:hAnsi="Georgia"/>
                <w:lang w:val="uk-UA" w:eastAsia="uk-UA"/>
              </w:rPr>
              <w:t>их</w:t>
            </w:r>
            <w:proofErr w:type="spellEnd"/>
            <w:r w:rsidR="00405DD1">
              <w:rPr>
                <w:rFonts w:ascii="Georgia" w:hAnsi="Georgia"/>
                <w:lang w:val="uk-UA" w:eastAsia="uk-UA"/>
              </w:rPr>
              <w:t>)</w:t>
            </w:r>
            <w:r w:rsidR="00405DD1" w:rsidRPr="00422440">
              <w:rPr>
                <w:rFonts w:ascii="Georgia" w:hAnsi="Georgia"/>
                <w:lang w:val="uk-UA" w:eastAsia="uk-UA"/>
              </w:rPr>
              <w:t xml:space="preserve"> накладної </w:t>
            </w:r>
            <w:r w:rsidR="00405DD1">
              <w:rPr>
                <w:rFonts w:ascii="Georgia" w:hAnsi="Georgia"/>
                <w:lang w:val="uk-UA" w:eastAsia="uk-UA"/>
              </w:rPr>
              <w:t>(-</w:t>
            </w:r>
            <w:proofErr w:type="spellStart"/>
            <w:r w:rsidR="00405DD1">
              <w:rPr>
                <w:rFonts w:ascii="Georgia" w:hAnsi="Georgia"/>
                <w:lang w:val="uk-UA" w:eastAsia="uk-UA"/>
              </w:rPr>
              <w:t>их</w:t>
            </w:r>
            <w:proofErr w:type="spellEnd"/>
            <w:r w:rsidR="00405DD1">
              <w:rPr>
                <w:rFonts w:ascii="Georgia" w:hAnsi="Georgia"/>
                <w:lang w:val="uk-UA" w:eastAsia="uk-UA"/>
              </w:rPr>
              <w:t>).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</w:p>
        </w:tc>
      </w:tr>
    </w:tbl>
    <w:p w:rsidR="0052762E" w:rsidRPr="00422440" w:rsidRDefault="0052762E" w:rsidP="0052762E">
      <w:pPr>
        <w:ind w:right="17"/>
        <w:jc w:val="both"/>
        <w:rPr>
          <w:rFonts w:ascii="Georgia" w:hAnsi="Georgia"/>
          <w:lang w:val="uk-UA" w:eastAsia="uk-UA"/>
        </w:rPr>
      </w:pPr>
      <w:r w:rsidRPr="00422440">
        <w:rPr>
          <w:rFonts w:ascii="Georgia" w:hAnsi="Georgia"/>
          <w:lang w:val="uk-UA" w:eastAsia="uk-U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5</w:t>
            </w:r>
            <w:r w:rsidRPr="00422440">
              <w:rPr>
                <w:rFonts w:ascii="Georgia" w:hAnsi="Georgia"/>
                <w:lang w:val="uk-UA" w:eastAsia="uk-UA"/>
              </w:rPr>
              <w:t>. Базисні показники Товару (не більше):</w:t>
            </w:r>
          </w:p>
          <w:p w:rsidR="0052762E" w:rsidRPr="00422440" w:rsidRDefault="002F701C" w:rsidP="00FF5782">
            <w:pPr>
              <w:ind w:right="17"/>
              <w:jc w:val="both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Пшениця п</w:t>
            </w:r>
            <w:r w:rsidR="0052762E" w:rsidRPr="00422440">
              <w:rPr>
                <w:rFonts w:ascii="Georgia" w:hAnsi="Georgia"/>
                <w:lang w:val="uk-UA"/>
              </w:rPr>
              <w:t>ови</w:t>
            </w:r>
            <w:r>
              <w:rPr>
                <w:rFonts w:ascii="Georgia" w:hAnsi="Georgia"/>
                <w:lang w:val="uk-UA"/>
              </w:rPr>
              <w:t>н</w:t>
            </w:r>
            <w:r w:rsidR="002A2C70">
              <w:rPr>
                <w:rFonts w:ascii="Georgia" w:hAnsi="Georgia"/>
                <w:lang w:val="uk-UA"/>
              </w:rPr>
              <w:t>н</w:t>
            </w:r>
            <w:r>
              <w:rPr>
                <w:rFonts w:ascii="Georgia" w:hAnsi="Georgia"/>
                <w:lang w:val="uk-UA"/>
              </w:rPr>
              <w:t>а</w:t>
            </w:r>
            <w:r w:rsidR="0052762E" w:rsidRPr="00422440">
              <w:rPr>
                <w:rFonts w:ascii="Georgia" w:hAnsi="Georgia"/>
                <w:lang w:val="uk-UA"/>
              </w:rPr>
              <w:t xml:space="preserve"> бути у здоро</w:t>
            </w:r>
            <w:r w:rsidR="0052762E" w:rsidRPr="00422440">
              <w:rPr>
                <w:rFonts w:ascii="Georgia" w:hAnsi="Georgia"/>
                <w:lang w:val="uk-UA"/>
              </w:rPr>
              <w:softHyphen/>
              <w:t xml:space="preserve">вому стані, </w:t>
            </w:r>
            <w:r>
              <w:rPr>
                <w:rFonts w:ascii="Georgia" w:hAnsi="Georgia"/>
                <w:lang w:val="uk-UA"/>
              </w:rPr>
              <w:t xml:space="preserve">незіпріла, </w:t>
            </w:r>
            <w:r w:rsidR="002A2C70">
              <w:rPr>
                <w:rFonts w:ascii="Georgia" w:hAnsi="Georgia"/>
                <w:lang w:val="uk-UA"/>
              </w:rPr>
              <w:t xml:space="preserve">без теплового пошкодження під сушіння, мати запах, властивий здоровому зерну (без затхлого, солодового, пліснявого, </w:t>
            </w:r>
            <w:r>
              <w:rPr>
                <w:rFonts w:ascii="Georgia" w:hAnsi="Georgia"/>
                <w:lang w:val="uk-UA"/>
              </w:rPr>
              <w:t xml:space="preserve">гнилісного, полинного, сажкового, запаху нафтопродуктів, </w:t>
            </w:r>
            <w:r w:rsidR="002A2C70">
              <w:rPr>
                <w:rFonts w:ascii="Georgia" w:hAnsi="Georgia"/>
                <w:lang w:val="uk-UA"/>
              </w:rPr>
              <w:t>інших сторонніх запахів), колір властивий здоровом</w:t>
            </w:r>
            <w:r>
              <w:rPr>
                <w:rFonts w:ascii="Georgia" w:hAnsi="Georgia"/>
                <w:lang w:val="uk-UA"/>
              </w:rPr>
              <w:t>у зерну.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lang w:val="uk-UA" w:eastAsia="uk-UA"/>
              </w:rPr>
              <w:t>Вологість – не більше 14%;</w:t>
            </w:r>
          </w:p>
          <w:p w:rsidR="002F701C" w:rsidRDefault="002F701C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Число падіння, с, </w:t>
            </w:r>
            <w:r w:rsidR="00D360DF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- не обмежено</w:t>
            </w: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;</w:t>
            </w:r>
          </w:p>
          <w:p w:rsidR="002F701C" w:rsidRDefault="002F701C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Масова частка білку, у перерахунку на суху ре</w:t>
            </w:r>
            <w:r w:rsidR="00D360DF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човину - </w:t>
            </w: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не </w:t>
            </w:r>
            <w:r w:rsidR="00D360DF">
              <w:rPr>
                <w:rStyle w:val="2"/>
                <w:rFonts w:ascii="Georgia" w:hAnsi="Georgia" w:cs="Times New Roman"/>
                <w:sz w:val="20"/>
                <w:szCs w:val="20"/>
              </w:rPr>
              <w:t>обмежено;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Зернова домішка, не більше </w:t>
            </w:r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- </w:t>
            </w:r>
            <w:r w:rsidR="00D360DF">
              <w:rPr>
                <w:rStyle w:val="2"/>
                <w:rFonts w:ascii="Georgia" w:hAnsi="Georgia" w:cs="Times New Roman"/>
                <w:sz w:val="20"/>
                <w:szCs w:val="20"/>
              </w:rPr>
              <w:t>10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%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зокрема: 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- пророслі зерна – не більше </w:t>
            </w:r>
            <w:r w:rsidR="00D360DF">
              <w:rPr>
                <w:rStyle w:val="2"/>
                <w:rFonts w:ascii="Georgia" w:hAnsi="Georgia" w:cs="Times New Roman"/>
                <w:sz w:val="20"/>
                <w:szCs w:val="20"/>
              </w:rPr>
              <w:t>5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,0%;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- зерна</w:t>
            </w:r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і насіння інших культурних рослин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–  не більше </w:t>
            </w:r>
            <w:r w:rsidR="00D360DF">
              <w:rPr>
                <w:rStyle w:val="2"/>
                <w:rFonts w:ascii="Georgia" w:hAnsi="Georgia" w:cs="Times New Roman"/>
                <w:sz w:val="20"/>
                <w:szCs w:val="20"/>
              </w:rPr>
              <w:t>1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,0%</w:t>
            </w:r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;</w:t>
            </w:r>
          </w:p>
          <w:p w:rsidR="002F701C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- биті </w:t>
            </w:r>
            <w:r w:rsidR="00D360DF">
              <w:rPr>
                <w:rStyle w:val="2"/>
                <w:rFonts w:ascii="Georgia" w:hAnsi="Georgia" w:cs="Times New Roman"/>
                <w:sz w:val="20"/>
                <w:szCs w:val="20"/>
              </w:rPr>
              <w:t>–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</w:t>
            </w:r>
            <w:r w:rsidR="00D360DF">
              <w:rPr>
                <w:rStyle w:val="2"/>
                <w:rFonts w:ascii="Georgia" w:hAnsi="Georgia" w:cs="Times New Roman"/>
                <w:sz w:val="20"/>
                <w:szCs w:val="20"/>
              </w:rPr>
              <w:t>у межах зернової домішки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;</w:t>
            </w:r>
          </w:p>
          <w:p w:rsidR="002F701C" w:rsidRDefault="002F701C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- пошкоджені зерна клопом-черепашкою – не </w:t>
            </w:r>
            <w:r w:rsidR="00D360DF">
              <w:rPr>
                <w:rStyle w:val="2"/>
                <w:rFonts w:ascii="Georgia" w:hAnsi="Georgia" w:cs="Times New Roman"/>
                <w:sz w:val="20"/>
                <w:szCs w:val="20"/>
              </w:rPr>
              <w:t>обмежено;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Сміттєва домішка, не більше – 2,0%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зокрема: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- мінеральна домішка (галька, шлак, пісок тощо) – не більше 0</w:t>
            </w:r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>,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5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%;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- зіпсовані зерна – не більше 0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,</w:t>
            </w:r>
            <w:r w:rsidR="00D360DF">
              <w:rPr>
                <w:rStyle w:val="2"/>
                <w:rFonts w:ascii="Georgia" w:hAnsi="Georgia" w:cs="Times New Roman"/>
                <w:sz w:val="20"/>
                <w:szCs w:val="20"/>
              </w:rPr>
              <w:t>3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%;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- 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протру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єне, заражене шкідниками, пошкоджене фузаріозом – не допускається.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ГМО – не більше 0,9%.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eastAsia="Arial" w:hAnsi="Georgia"/>
                <w:color w:val="000000"/>
                <w:lang w:val="uk-UA" w:eastAsia="uk-UA" w:bidi="uk-UA"/>
              </w:rPr>
            </w:pPr>
            <w:r w:rsidRPr="00422440">
              <w:rPr>
                <w:rFonts w:ascii="Georgia" w:eastAsia="Arial" w:hAnsi="Georgia"/>
                <w:color w:val="000000"/>
                <w:lang w:val="uk-UA" w:eastAsia="uk-UA" w:bidi="uk-UA"/>
              </w:rPr>
              <w:lastRenderedPageBreak/>
              <w:t>Інші вимоги щодо безпечності та якості Товару мають відповідати вимогам:</w:t>
            </w:r>
          </w:p>
          <w:p w:rsidR="0052762E" w:rsidRPr="00422440" w:rsidRDefault="0052762E" w:rsidP="00FF5782">
            <w:pPr>
              <w:spacing w:after="240" w:line="190" w:lineRule="exact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Закону України «Про ветеринарну медицину»;</w:t>
            </w:r>
          </w:p>
          <w:p w:rsidR="0052762E" w:rsidRPr="00422440" w:rsidRDefault="0052762E" w:rsidP="00FF5782">
            <w:pPr>
              <w:spacing w:before="240" w:after="180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Закону України «Про основні принципи та вимоги до безпечності та якості ха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рчових продуктів»</w:t>
            </w:r>
          </w:p>
          <w:p w:rsidR="0052762E" w:rsidRPr="00422440" w:rsidRDefault="0052762E" w:rsidP="00FF5782">
            <w:pPr>
              <w:spacing w:before="180" w:after="180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ГН 6.6.1.1-130-2006 "Допустимі рівні вмісту радіонуклідів 137Сs і 90Sr у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t>про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softHyphen/>
              <w:t>дуктах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харчування та питній воді"</w:t>
            </w:r>
          </w:p>
          <w:p w:rsidR="0052762E" w:rsidRPr="00422440" w:rsidRDefault="0052762E" w:rsidP="00FF5782">
            <w:pPr>
              <w:spacing w:before="180" w:after="180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Наказу №131 Міністерства Аграрної політики та продовольства України «Про затвердження Переліку максимально допустимих рівнів небажаних речовин у кормах та кормовій сировині для тварин» від 19.03.2012 р.</w:t>
            </w:r>
          </w:p>
          <w:p w:rsidR="0052762E" w:rsidRPr="00422440" w:rsidRDefault="0052762E" w:rsidP="00FF5782">
            <w:pPr>
              <w:spacing w:before="180" w:after="180" w:line="226" w:lineRule="exact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t xml:space="preserve">Наказу №16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Міністерства агропромислового комплексу України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t xml:space="preserve">Про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затвер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дження Обов'язкового мінімального переліку досліджень сировини, продук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ції тваринного та рослинного походження, комбікормової сировини, комбіко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рмів, вітамінних препаратів та ін., які слід проводити у державних лаборато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 xml:space="preserve">ріях </w:t>
            </w:r>
            <w:proofErr w:type="spellStart"/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ветмедицини</w:t>
            </w:r>
            <w:proofErr w:type="spellEnd"/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і за результатами яких видається </w:t>
            </w:r>
            <w:proofErr w:type="spellStart"/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ветсвідоцтво</w:t>
            </w:r>
            <w:proofErr w:type="spellEnd"/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(Ф-2) від 03.11.1998 р.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ДСТУ 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3768-2010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Пшениця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. Технічні умови.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</w:p>
        </w:tc>
      </w:tr>
      <w:tr w:rsidR="0052762E" w:rsidRPr="00422440" w:rsidTr="00FF578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F65A1F">
              <w:rPr>
                <w:rStyle w:val="2"/>
                <w:rFonts w:ascii="Georgia" w:hAnsi="Georgia" w:cs="Times New Roman"/>
                <w:b/>
                <w:sz w:val="20"/>
                <w:szCs w:val="20"/>
              </w:rPr>
              <w:lastRenderedPageBreak/>
              <w:t>6.</w:t>
            </w: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Вимоги до автотранспорту: </w:t>
            </w:r>
          </w:p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Style w:val="2"/>
                <w:rFonts w:ascii="Georgia" w:hAnsi="Georgia"/>
              </w:rPr>
              <w:t>Вантажівка (</w:t>
            </w: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Велика платформа</w:t>
            </w:r>
            <w:r>
              <w:rPr>
                <w:rStyle w:val="2"/>
                <w:rFonts w:ascii="Georgia" w:hAnsi="Georgia"/>
              </w:rPr>
              <w:t>)</w:t>
            </w:r>
          </w:p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Тип вивантаження: задній борт</w:t>
            </w:r>
          </w:p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Висота 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max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 = 4.5 м.; Вага 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max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)= 80  т.;  Довжина(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max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)= 20  м.; Кліренс 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min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 – 0.22м.</w:t>
            </w:r>
          </w:p>
          <w:p w:rsidR="0052762E" w:rsidRPr="00F65A1F" w:rsidRDefault="0052762E" w:rsidP="00FF5782">
            <w:pPr>
              <w:spacing w:line="226" w:lineRule="exact"/>
              <w:rPr>
                <w:rFonts w:ascii="Georgia" w:eastAsia="Arial" w:hAnsi="Georgia"/>
                <w:color w:val="000000"/>
                <w:lang w:val="uk-UA" w:eastAsia="uk-UA" w:bidi="uk-UA"/>
              </w:rPr>
            </w:pP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Обмеження: Не допускається заїзд на територію Зернового складу транспорту з підтікання</w:t>
            </w:r>
            <w:r>
              <w:rPr>
                <w:rStyle w:val="2"/>
                <w:rFonts w:ascii="Georgia" w:hAnsi="Georgia"/>
              </w:rPr>
              <w:t>м</w:t>
            </w: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паливно-мастильних матеріалів.</w:t>
            </w:r>
          </w:p>
        </w:tc>
      </w:tr>
    </w:tbl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>
        <w:rPr>
          <w:rFonts w:ascii="Georgia" w:hAnsi="Georgia"/>
          <w:b/>
          <w:lang w:val="uk-UA" w:eastAsia="uk-UA"/>
        </w:rPr>
        <w:t>7</w:t>
      </w:r>
      <w:r w:rsidRPr="00422440">
        <w:rPr>
          <w:rFonts w:ascii="Georgia" w:hAnsi="Georgia"/>
          <w:b/>
          <w:lang w:val="uk-UA" w:eastAsia="uk-UA"/>
        </w:rPr>
        <w:t>.</w:t>
      </w:r>
      <w:r w:rsidRPr="00422440">
        <w:rPr>
          <w:rFonts w:ascii="Georgia" w:hAnsi="Georgia"/>
          <w:lang w:val="uk-UA" w:eastAsia="uk-UA"/>
        </w:rPr>
        <w:t xml:space="preserve">  В усьому іншому, що не передбачено цією Специфікацією, Сторони керуються положеннями Договору поставки №_______________________ від ___.___.20___ року.</w:t>
      </w: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>
        <w:rPr>
          <w:rFonts w:ascii="Georgia" w:hAnsi="Georgia"/>
          <w:b/>
          <w:lang w:val="uk-UA" w:eastAsia="uk-UA"/>
        </w:rPr>
        <w:t>8</w:t>
      </w:r>
      <w:r w:rsidRPr="00422440">
        <w:rPr>
          <w:rFonts w:ascii="Georgia" w:hAnsi="Georgia"/>
          <w:b/>
          <w:lang w:val="uk-UA" w:eastAsia="uk-UA"/>
        </w:rPr>
        <w:t>.</w:t>
      </w:r>
      <w:r w:rsidRPr="00422440">
        <w:rPr>
          <w:rFonts w:ascii="Georgia" w:hAnsi="Georgia"/>
          <w:lang w:val="uk-UA" w:eastAsia="uk-UA"/>
        </w:rPr>
        <w:t xml:space="preserve">  Ця Специфікація набирає чинності з моменту підписання її Сторонами та є невід’ємною частиною Договору поставки №_______________________ від ___.___.20___ року. </w:t>
      </w: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>
        <w:rPr>
          <w:rFonts w:ascii="Georgia" w:hAnsi="Georgia"/>
          <w:b/>
          <w:lang w:val="uk-UA" w:eastAsia="uk-UA"/>
        </w:rPr>
        <w:t>9</w:t>
      </w:r>
      <w:r w:rsidRPr="00422440">
        <w:rPr>
          <w:rFonts w:ascii="Georgia" w:hAnsi="Georgia"/>
          <w:b/>
          <w:lang w:val="uk-UA" w:eastAsia="uk-UA"/>
        </w:rPr>
        <w:t>.</w:t>
      </w:r>
      <w:r w:rsidRPr="00422440">
        <w:rPr>
          <w:rFonts w:ascii="Georgia" w:hAnsi="Georgia"/>
          <w:lang w:val="uk-UA" w:eastAsia="uk-UA"/>
        </w:rPr>
        <w:t xml:space="preserve">  Цю Специфікацію складено у двох примірниках, які мають однакову юридичну силу, по одному для кожної із Сторін.</w:t>
      </w: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b/>
          <w:lang w:val="uk-UA" w:eastAsia="uk-UA"/>
        </w:rPr>
      </w:pPr>
    </w:p>
    <w:tbl>
      <w:tblPr>
        <w:tblW w:w="100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18"/>
        <w:gridCol w:w="5018"/>
      </w:tblGrid>
      <w:tr w:rsidR="00861466" w:rsidRPr="00422440" w:rsidTr="00076D77">
        <w:trPr>
          <w:cantSplit/>
          <w:trHeight w:val="129"/>
        </w:trPr>
        <w:tc>
          <w:tcPr>
            <w:tcW w:w="5018" w:type="dxa"/>
          </w:tcPr>
          <w:p w:rsidR="00861466" w:rsidRPr="00422440" w:rsidRDefault="00861466" w:rsidP="00076D77">
            <w:pPr>
              <w:widowControl w:val="0"/>
              <w:shd w:val="clear" w:color="auto" w:fill="FFFFFF"/>
              <w:tabs>
                <w:tab w:val="left" w:pos="7344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Georgia" w:hAnsi="Georgia"/>
                <w:b/>
                <w:bCs/>
                <w:u w:val="single"/>
                <w:lang w:val="uk-UA"/>
              </w:rPr>
            </w:pPr>
            <w:r w:rsidRPr="00422440">
              <w:rPr>
                <w:rFonts w:ascii="Georgia" w:hAnsi="Georgia"/>
                <w:b/>
                <w:bCs/>
                <w:u w:val="single"/>
                <w:lang w:val="uk-UA"/>
              </w:rPr>
              <w:t>Покупець:</w:t>
            </w:r>
          </w:p>
          <w:p w:rsidR="00861466" w:rsidRPr="00422440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lang w:val="uk-UA"/>
              </w:rPr>
            </w:pPr>
            <w:r w:rsidRPr="00422440">
              <w:rPr>
                <w:rFonts w:ascii="Georgia" w:hAnsi="Georgia"/>
                <w:b/>
                <w:lang w:val="uk-UA"/>
              </w:rPr>
              <w:t xml:space="preserve">ТОВАРИСТВО З ОБМЕЖЕНОЮ ВІДПОВІДАЛЬНІСТЮ </w:t>
            </w:r>
          </w:p>
          <w:p w:rsidR="00861466" w:rsidRPr="00422440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lang w:val="uk-UA"/>
              </w:rPr>
            </w:pPr>
            <w:r w:rsidRPr="00422440">
              <w:rPr>
                <w:rFonts w:ascii="Georgia" w:hAnsi="Georgia"/>
                <w:b/>
                <w:lang w:val="uk-UA"/>
              </w:rPr>
              <w:t xml:space="preserve">«ЗЕРНО АГРО» </w:t>
            </w:r>
          </w:p>
          <w:p w:rsidR="00861466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lang w:val="uk-UA"/>
              </w:rPr>
              <w:t>Юридична адреса: 65016, Одеська обл., місто Одеса, вул. Літературна, буд. 8, прим. 6</w:t>
            </w:r>
          </w:p>
          <w:p w:rsidR="00861466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Адреса виробничих </w:t>
            </w:r>
            <w:proofErr w:type="spellStart"/>
            <w:r>
              <w:rPr>
                <w:rFonts w:ascii="Georgia" w:hAnsi="Georgia"/>
                <w:lang w:val="uk-UA"/>
              </w:rPr>
              <w:t>потужностей</w:t>
            </w:r>
            <w:proofErr w:type="spellEnd"/>
            <w:r>
              <w:rPr>
                <w:rFonts w:ascii="Georgia" w:hAnsi="Georgia"/>
                <w:lang w:val="uk-UA"/>
              </w:rPr>
              <w:t xml:space="preserve">: </w:t>
            </w:r>
          </w:p>
          <w:p w:rsidR="00861466" w:rsidRPr="0048688E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lang w:val="uk-UA" w:eastAsia="uk-UA"/>
              </w:rPr>
              <w:t xml:space="preserve">Дніпропетровська область, </w:t>
            </w:r>
            <w:proofErr w:type="spellStart"/>
            <w:r w:rsidRPr="00422440">
              <w:rPr>
                <w:rFonts w:ascii="Georgia" w:hAnsi="Georgia"/>
                <w:lang w:val="uk-UA" w:eastAsia="uk-UA"/>
              </w:rPr>
              <w:t>П’ятихатський</w:t>
            </w:r>
            <w:proofErr w:type="spellEnd"/>
            <w:r w:rsidRPr="00422440">
              <w:rPr>
                <w:rFonts w:ascii="Georgia" w:hAnsi="Georgia"/>
                <w:lang w:val="uk-UA" w:eastAsia="uk-UA"/>
              </w:rPr>
              <w:t xml:space="preserve"> район, смт. Вишневе, вул. Центральна, 45-а</w:t>
            </w:r>
          </w:p>
          <w:p w:rsidR="00861466" w:rsidRPr="00422440" w:rsidRDefault="00861466" w:rsidP="00076D7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lang w:val="uk-UA"/>
              </w:rPr>
              <w:t xml:space="preserve">Банківські реквізити: </w:t>
            </w:r>
          </w:p>
          <w:p w:rsidR="00861466" w:rsidRPr="00422440" w:rsidRDefault="00861466" w:rsidP="00076D77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422440">
              <w:rPr>
                <w:rFonts w:ascii="Georgia" w:hAnsi="Georgia"/>
                <w:sz w:val="20"/>
                <w:szCs w:val="20"/>
                <w:lang w:val="uk-UA" w:eastAsia="ar-SA"/>
              </w:rPr>
              <w:t>р/р № UA  983288450000026004300460497 в ТВБВ №10015/0604 філії Одеське обласне управління АТ «Ощадбанк» МФО 328845</w:t>
            </w:r>
          </w:p>
          <w:p w:rsidR="00861466" w:rsidRPr="00422440" w:rsidRDefault="00861466" w:rsidP="00076D77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422440">
              <w:rPr>
                <w:rFonts w:ascii="Georgia" w:hAnsi="Georgia"/>
                <w:sz w:val="20"/>
                <w:szCs w:val="20"/>
                <w:lang w:val="uk-UA" w:eastAsia="ar-SA"/>
              </w:rPr>
              <w:t>код ЄДРПОУ 43084026</w:t>
            </w:r>
          </w:p>
          <w:p w:rsidR="00861466" w:rsidRPr="00422440" w:rsidRDefault="00861466" w:rsidP="00076D77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422440">
              <w:rPr>
                <w:rFonts w:ascii="Georgia" w:hAnsi="Georgia"/>
                <w:sz w:val="20"/>
                <w:szCs w:val="20"/>
                <w:lang w:val="uk-UA" w:eastAsia="ar-SA"/>
              </w:rPr>
              <w:t>Витяг з РП ПДВ №1915534500535</w:t>
            </w:r>
          </w:p>
          <w:p w:rsidR="00861466" w:rsidRPr="00981489" w:rsidRDefault="00861466" w:rsidP="00076D77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981489">
              <w:rPr>
                <w:rFonts w:ascii="Georgia" w:hAnsi="Georgia"/>
                <w:sz w:val="20"/>
                <w:szCs w:val="20"/>
                <w:lang w:val="uk-UA" w:eastAsia="ar-SA"/>
              </w:rPr>
              <w:t xml:space="preserve">електронна пошта: </w:t>
            </w:r>
            <w:hyperlink r:id="rId7" w:tgtFrame="_blank" w:history="1">
              <w:r w:rsidRPr="00981489">
                <w:rPr>
                  <w:rFonts w:ascii="Georgia" w:hAnsi="Georgia"/>
                  <w:sz w:val="20"/>
                  <w:szCs w:val="20"/>
                  <w:lang w:val="uk-UA" w:eastAsia="ar-SA"/>
                </w:rPr>
                <w:t>trade@kadorragro.com</w:t>
              </w:r>
            </w:hyperlink>
          </w:p>
          <w:p w:rsidR="00861466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bCs/>
                <w:lang w:val="uk-UA"/>
              </w:rPr>
            </w:pPr>
          </w:p>
          <w:p w:rsidR="00861466" w:rsidRPr="00422440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bCs/>
                <w:lang w:val="uk-UA"/>
              </w:rPr>
            </w:pPr>
          </w:p>
          <w:p w:rsidR="00861466" w:rsidRPr="00422440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bCs/>
                <w:lang w:val="uk-UA"/>
              </w:rPr>
            </w:pPr>
            <w:r w:rsidRPr="00422440">
              <w:rPr>
                <w:rFonts w:ascii="Georgia" w:hAnsi="Georgia"/>
                <w:b/>
                <w:bCs/>
                <w:lang w:val="uk-UA"/>
              </w:rPr>
              <w:t xml:space="preserve">Директор </w:t>
            </w:r>
          </w:p>
          <w:p w:rsidR="00861466" w:rsidRPr="00422440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861466" w:rsidRPr="00422440" w:rsidRDefault="00861466" w:rsidP="00076D7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 xml:space="preserve">_____________________ </w:t>
            </w:r>
            <w:r w:rsidRPr="00422440">
              <w:rPr>
                <w:rFonts w:ascii="Georgia" w:hAnsi="Georgia"/>
                <w:b/>
                <w:bCs/>
                <w:lang w:val="uk-UA"/>
              </w:rPr>
              <w:t xml:space="preserve">/О.К. </w:t>
            </w:r>
            <w:proofErr w:type="spellStart"/>
            <w:r w:rsidRPr="00422440">
              <w:rPr>
                <w:rFonts w:ascii="Georgia" w:hAnsi="Georgia"/>
                <w:b/>
                <w:bCs/>
                <w:lang w:val="uk-UA"/>
              </w:rPr>
              <w:t>Альохін</w:t>
            </w:r>
            <w:proofErr w:type="spellEnd"/>
            <w:r w:rsidRPr="00422440">
              <w:rPr>
                <w:rFonts w:ascii="Georgia" w:hAnsi="Georgia"/>
                <w:b/>
                <w:bCs/>
                <w:lang w:val="uk-UA"/>
              </w:rPr>
              <w:t xml:space="preserve">/  </w:t>
            </w:r>
          </w:p>
        </w:tc>
        <w:tc>
          <w:tcPr>
            <w:tcW w:w="5018" w:type="dxa"/>
          </w:tcPr>
          <w:p w:rsidR="00861466" w:rsidRPr="00422440" w:rsidRDefault="00861466" w:rsidP="00076D77">
            <w:pPr>
              <w:widowControl w:val="0"/>
              <w:shd w:val="clear" w:color="auto" w:fill="FFFFFF"/>
              <w:tabs>
                <w:tab w:val="left" w:pos="7344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Georgia" w:hAnsi="Georgia"/>
                <w:b/>
                <w:bCs/>
                <w:u w:val="single"/>
                <w:lang w:val="uk-UA"/>
              </w:rPr>
            </w:pPr>
            <w:r w:rsidRPr="00422440">
              <w:rPr>
                <w:rFonts w:ascii="Georgia" w:hAnsi="Georgia"/>
                <w:b/>
                <w:bCs/>
                <w:u w:val="single"/>
                <w:lang w:val="uk-UA"/>
              </w:rPr>
              <w:t>Постачальник:</w:t>
            </w:r>
          </w:p>
          <w:p w:rsidR="00861466" w:rsidRPr="00422440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</w:t>
            </w:r>
            <w:r>
              <w:rPr>
                <w:rFonts w:ascii="Georgia" w:hAnsi="Georgia"/>
                <w:bCs/>
                <w:lang w:val="uk-UA"/>
              </w:rPr>
              <w:t>_</w:t>
            </w:r>
          </w:p>
          <w:p w:rsidR="00861466" w:rsidRPr="00422440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__________________________________________________________________________</w:t>
            </w:r>
          </w:p>
          <w:p w:rsidR="00861466" w:rsidRPr="00422440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</w:t>
            </w:r>
            <w:r>
              <w:rPr>
                <w:rFonts w:ascii="Georgia" w:hAnsi="Georgia"/>
                <w:bCs/>
                <w:lang w:val="uk-UA"/>
              </w:rPr>
              <w:t>_____________________________</w:t>
            </w:r>
          </w:p>
          <w:p w:rsidR="00861466" w:rsidRPr="00422440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</w:t>
            </w:r>
            <w:r>
              <w:rPr>
                <w:rFonts w:ascii="Georgia" w:hAnsi="Georgia"/>
                <w:bCs/>
                <w:lang w:val="uk-UA"/>
              </w:rPr>
              <w:t>_____________________________</w:t>
            </w:r>
          </w:p>
          <w:p w:rsidR="00861466" w:rsidRPr="00422440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</w:t>
            </w:r>
            <w:r>
              <w:rPr>
                <w:rFonts w:ascii="Georgia" w:hAnsi="Georgia"/>
                <w:bCs/>
                <w:lang w:val="uk-UA"/>
              </w:rPr>
              <w:t>__________________________________________________________________</w:t>
            </w:r>
          </w:p>
          <w:p w:rsidR="00861466" w:rsidRPr="00422440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861466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861466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861466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861466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861466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 xml:space="preserve">_____________________ </w:t>
            </w:r>
          </w:p>
          <w:p w:rsidR="00861466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861466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861466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861466" w:rsidRPr="00422440" w:rsidRDefault="00861466" w:rsidP="0007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bCs/>
                <w:lang w:val="uk-UA"/>
              </w:rPr>
              <w:t>____________________</w:t>
            </w:r>
            <w:r w:rsidRPr="00422440">
              <w:rPr>
                <w:rFonts w:ascii="Georgia" w:hAnsi="Georgia"/>
                <w:b/>
                <w:bCs/>
                <w:lang w:val="uk-UA"/>
              </w:rPr>
              <w:t>/</w:t>
            </w:r>
            <w:r w:rsidRPr="00422440">
              <w:rPr>
                <w:rFonts w:ascii="Georgia" w:hAnsi="Georgia"/>
                <w:bCs/>
                <w:lang w:val="uk-UA"/>
              </w:rPr>
              <w:t>_______________</w:t>
            </w:r>
            <w:r w:rsidRPr="00422440">
              <w:rPr>
                <w:rFonts w:ascii="Georgia" w:hAnsi="Georgia"/>
                <w:b/>
                <w:bCs/>
                <w:lang w:val="uk-UA"/>
              </w:rPr>
              <w:t xml:space="preserve">/  </w:t>
            </w:r>
          </w:p>
        </w:tc>
      </w:tr>
    </w:tbl>
    <w:p w:rsidR="0052762E" w:rsidRPr="00422440" w:rsidRDefault="0052762E" w:rsidP="0052762E">
      <w:pPr>
        <w:ind w:right="17"/>
        <w:rPr>
          <w:rFonts w:ascii="Georgia" w:hAnsi="Georgia"/>
          <w:lang w:val="uk-UA"/>
        </w:rPr>
      </w:pPr>
    </w:p>
    <w:p w:rsidR="0092076B" w:rsidRDefault="0092076B">
      <w:bookmarkStart w:id="47" w:name="_GoBack"/>
      <w:bookmarkEnd w:id="47"/>
    </w:p>
    <w:sectPr w:rsidR="0092076B" w:rsidSect="00422440">
      <w:pgSz w:w="11905" w:h="16837" w:code="9"/>
      <w:pgMar w:top="567" w:right="848" w:bottom="993" w:left="1134" w:header="720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83876"/>
    <w:multiLevelType w:val="hybridMultilevel"/>
    <w:tmpl w:val="2780D026"/>
    <w:lvl w:ilvl="0" w:tplc="B776D3CA">
      <w:start w:val="1"/>
      <w:numFmt w:val="decimal"/>
      <w:lvlText w:val="%1."/>
      <w:lvlJc w:val="left"/>
      <w:pPr>
        <w:ind w:left="7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2E"/>
    <w:rsid w:val="00015197"/>
    <w:rsid w:val="002A2C70"/>
    <w:rsid w:val="002F701C"/>
    <w:rsid w:val="00405DD1"/>
    <w:rsid w:val="0052762E"/>
    <w:rsid w:val="00766F81"/>
    <w:rsid w:val="00861466"/>
    <w:rsid w:val="0092076B"/>
    <w:rsid w:val="00D360DF"/>
    <w:rsid w:val="00F0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C2678-CD5F-44F2-85AA-B331DF8A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762E"/>
    <w:pPr>
      <w:widowControl w:val="0"/>
      <w:autoSpaceDE w:val="0"/>
      <w:autoSpaceDN w:val="0"/>
      <w:adjustRightInd w:val="0"/>
      <w:spacing w:line="234" w:lineRule="exact"/>
      <w:ind w:firstLine="346"/>
    </w:pPr>
  </w:style>
  <w:style w:type="paragraph" w:customStyle="1" w:styleId="Style3">
    <w:name w:val="Style3"/>
    <w:basedOn w:val="a"/>
    <w:rsid w:val="0052762E"/>
    <w:pPr>
      <w:widowControl w:val="0"/>
      <w:autoSpaceDE w:val="0"/>
      <w:autoSpaceDN w:val="0"/>
      <w:adjustRightInd w:val="0"/>
      <w:spacing w:line="233" w:lineRule="exact"/>
      <w:jc w:val="both"/>
    </w:pPr>
  </w:style>
  <w:style w:type="character" w:customStyle="1" w:styleId="FontStyle11">
    <w:name w:val="Font Style11"/>
    <w:rsid w:val="005276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52762E"/>
    <w:rPr>
      <w:rFonts w:ascii="Times New Roman" w:hAnsi="Times New Roman" w:cs="Times New Roman"/>
      <w:sz w:val="18"/>
      <w:szCs w:val="18"/>
    </w:rPr>
  </w:style>
  <w:style w:type="paragraph" w:styleId="3">
    <w:name w:val="Body Text Indent 3"/>
    <w:basedOn w:val="a"/>
    <w:link w:val="30"/>
    <w:rsid w:val="0052762E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762E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5276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2762E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5276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de@kadorrag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__Microsoft_Excel1.xlsb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2020-07-14T11:55:00Z</dcterms:created>
  <dcterms:modified xsi:type="dcterms:W3CDTF">2020-07-14T11:57:00Z</dcterms:modified>
</cp:coreProperties>
</file>