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84" w:rsidRDefault="00FE2884" w:rsidP="007F3EEE">
      <w:pPr>
        <w:tabs>
          <w:tab w:val="num" w:pos="0"/>
          <w:tab w:val="left" w:pos="720"/>
          <w:tab w:val="num" w:pos="786"/>
          <w:tab w:val="left" w:pos="851"/>
        </w:tabs>
        <w:jc w:val="both"/>
        <w:rPr>
          <w:b/>
          <w:lang w:val="uk-UA"/>
        </w:rPr>
      </w:pPr>
      <w:r w:rsidRPr="00750B85">
        <w:rPr>
          <w:b/>
          <w:lang w:val="uk-UA"/>
        </w:rPr>
        <w:t>При укладенні Договору постачальник має надати ТОВ «Зерно Агро» наступні документи (копії засвідчуються повноваженою особою Постачальника із зазначенням назви посади, особистого підпису, її ініціалів та прізвища, з відміткою «Згідно з оригіналом», з відтиском печатки та зазначенням дати):</w:t>
      </w:r>
    </w:p>
    <w:p w:rsidR="007F3EEE" w:rsidRDefault="007F3EEE" w:rsidP="007F3EEE">
      <w:pPr>
        <w:tabs>
          <w:tab w:val="num" w:pos="0"/>
          <w:tab w:val="left" w:pos="720"/>
          <w:tab w:val="num" w:pos="786"/>
          <w:tab w:val="left" w:pos="851"/>
        </w:tabs>
        <w:jc w:val="both"/>
        <w:rPr>
          <w:sz w:val="20"/>
          <w:szCs w:val="20"/>
          <w:lang w:val="uk-UA"/>
        </w:rPr>
      </w:pP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завірену копію розширеного витягу з ЄДР (отриманого не більше ніж 10 календарних днів до дати укладання договору); </w:t>
      </w:r>
    </w:p>
    <w:p w:rsidR="00567620"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завірену копію витягу з реєстру платників ПДВ;</w:t>
      </w:r>
    </w:p>
    <w:p w:rsidR="007F3EEE" w:rsidRPr="00FE2884" w:rsidRDefault="00567620" w:rsidP="00FE2884">
      <w:pPr>
        <w:pStyle w:val="a5"/>
        <w:numPr>
          <w:ilvl w:val="0"/>
          <w:numId w:val="1"/>
        </w:numPr>
        <w:tabs>
          <w:tab w:val="num" w:pos="0"/>
          <w:tab w:val="left" w:pos="720"/>
          <w:tab w:val="num" w:pos="786"/>
          <w:tab w:val="left" w:pos="851"/>
        </w:tabs>
        <w:jc w:val="both"/>
        <w:rPr>
          <w:sz w:val="20"/>
          <w:szCs w:val="20"/>
          <w:lang w:val="uk-UA"/>
        </w:rPr>
      </w:pPr>
      <w:r w:rsidRPr="00567620">
        <w:rPr>
          <w:sz w:val="20"/>
          <w:szCs w:val="20"/>
          <w:lang w:val="uk-UA"/>
        </w:rPr>
        <w:t>копію витягу з реєстру платників єдиного податку 2021 р.</w:t>
      </w:r>
      <w:r>
        <w:rPr>
          <w:sz w:val="20"/>
          <w:szCs w:val="20"/>
          <w:lang w:val="uk-UA"/>
        </w:rPr>
        <w:t>;</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копії паспортів та довідок присвоєння ідентифікаційного номера (або реєстраційного номера облікової картки платника податків) керівника та головного бухгалтера Продавця, завірених власноруч кожним з них відповідно; </w:t>
      </w:r>
    </w:p>
    <w:p w:rsid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завірену копію наказу на призначення керівника (директора, голови) та головного бухгалтера Продавця;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завірені копії договорів про надання бухгалтерських послуг (для суб’єктів господарювання, що не мають відповідних фахівців згідно з штатним розписом);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завірену копію останньої зареєстрованої редакції Статуту Продавця (повністю) зі змінами (якщо такі є) із копією опису документів, що надаються юридичною особою державному реєстратору для проведення реєстраційної дії «Державна реєстрація змін до установчих документів юридичною особи»;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завірені копії документів, що підтверджують право власності (оренди) на приміщення, яке використовується як офісне;  </w:t>
      </w:r>
    </w:p>
    <w:p w:rsid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у випадку обмежень, встановлених установчими документами на підписання керівником договору та інших документів, - протокол загальних зборів або рішення засновника про зняття таких обмежень (за необхідності);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банківські та поштові реквізити підприємства, довідка з банку про відкриття рахунку;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лист із зазначенням банківського рахунку, на який необхідно перераховувати кошти за продукцію (у разі, якщо вказаний банківський рахунок був відкритий протягом останніх 12 міс.);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завірену копію форми № 1 «Баланс» за 2020 рік з квитанцією або відміткою органу державної статистики про прийняття цієї форми;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завірену копію форми № 2 «Звіт про фінансові результати» за 2020 рік з квитанцією або відміткою органу державної статистики про прийняття цієї форми; </w:t>
      </w:r>
    </w:p>
    <w:p w:rsidR="007F3EEE" w:rsidRDefault="00F67363"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завірену копію форми № 1-ДФ «Податковий розрахунок сум доходу, нарахованого (сплаченого) на користь платників податку, і сум утриманого з них податку» за останній звітній квартал</w:t>
      </w:r>
      <w:r>
        <w:rPr>
          <w:sz w:val="20"/>
          <w:szCs w:val="20"/>
          <w:lang w:val="uk-UA"/>
        </w:rPr>
        <w:t xml:space="preserve"> за 2020 рік</w:t>
      </w:r>
      <w:r w:rsidRPr="00FE2884">
        <w:rPr>
          <w:sz w:val="20"/>
          <w:szCs w:val="20"/>
          <w:lang w:val="uk-UA"/>
        </w:rPr>
        <w:t xml:space="preserve"> з квитанцією або відміткою органу державної податкової служби про її прийняття</w:t>
      </w:r>
      <w:r w:rsidR="007F3EEE" w:rsidRPr="00FE2884">
        <w:rPr>
          <w:sz w:val="20"/>
          <w:szCs w:val="20"/>
          <w:lang w:val="uk-UA"/>
        </w:rPr>
        <w:t xml:space="preserve">; </w:t>
      </w:r>
    </w:p>
    <w:p w:rsidR="00F67363" w:rsidRDefault="00FE2884" w:rsidP="00FE2884">
      <w:pPr>
        <w:pStyle w:val="a5"/>
        <w:numPr>
          <w:ilvl w:val="0"/>
          <w:numId w:val="1"/>
        </w:numPr>
        <w:tabs>
          <w:tab w:val="num" w:pos="0"/>
          <w:tab w:val="left" w:pos="720"/>
          <w:tab w:val="num" w:pos="786"/>
          <w:tab w:val="left" w:pos="851"/>
        </w:tabs>
        <w:jc w:val="both"/>
        <w:rPr>
          <w:sz w:val="20"/>
          <w:szCs w:val="20"/>
          <w:lang w:val="uk-UA"/>
        </w:rPr>
      </w:pPr>
      <w:r>
        <w:rPr>
          <w:sz w:val="20"/>
          <w:szCs w:val="20"/>
          <w:lang w:val="uk-UA"/>
        </w:rPr>
        <w:t>завірену копію ф. о</w:t>
      </w:r>
      <w:r w:rsidRPr="00280289">
        <w:rPr>
          <w:sz w:val="20"/>
          <w:szCs w:val="20"/>
          <w:lang w:val="uk-UA"/>
        </w:rPr>
        <w:t>б’єднаної єдиної звітності з ЄСВ, ПДФО та ВЗ та додаток 4 ДФ за кожен місяць</w:t>
      </w:r>
      <w:r w:rsidR="00567620">
        <w:rPr>
          <w:sz w:val="20"/>
          <w:szCs w:val="20"/>
          <w:lang w:val="uk-UA"/>
        </w:rPr>
        <w:t xml:space="preserve"> </w:t>
      </w:r>
      <w:r w:rsidR="00567620" w:rsidRPr="00567620">
        <w:rPr>
          <w:sz w:val="20"/>
          <w:szCs w:val="20"/>
          <w:lang w:val="uk-UA"/>
        </w:rPr>
        <w:t>(на вимогу – інші додатки)</w:t>
      </w:r>
      <w:r w:rsidR="00F67363">
        <w:rPr>
          <w:sz w:val="20"/>
          <w:szCs w:val="20"/>
          <w:lang w:val="uk-UA"/>
        </w:rPr>
        <w:t>;</w:t>
      </w:r>
    </w:p>
    <w:p w:rsidR="00FE2884" w:rsidRPr="00FE2884" w:rsidRDefault="00FE2884" w:rsidP="00FE2884">
      <w:pPr>
        <w:pStyle w:val="a5"/>
        <w:numPr>
          <w:ilvl w:val="0"/>
          <w:numId w:val="1"/>
        </w:numPr>
        <w:tabs>
          <w:tab w:val="num" w:pos="0"/>
          <w:tab w:val="left" w:pos="720"/>
          <w:tab w:val="num" w:pos="786"/>
          <w:tab w:val="left" w:pos="851"/>
        </w:tabs>
        <w:jc w:val="both"/>
        <w:rPr>
          <w:sz w:val="20"/>
          <w:szCs w:val="20"/>
          <w:lang w:val="uk-UA"/>
        </w:rPr>
      </w:pPr>
      <w:r w:rsidRPr="00B52F63">
        <w:rPr>
          <w:sz w:val="20"/>
          <w:szCs w:val="20"/>
          <w:lang w:val="uk-UA"/>
        </w:rPr>
        <w:t xml:space="preserve"> </w:t>
      </w:r>
      <w:r w:rsidRPr="00280289">
        <w:rPr>
          <w:sz w:val="20"/>
          <w:szCs w:val="20"/>
          <w:lang w:val="uk-UA"/>
        </w:rPr>
        <w:t>копії податкових декларацій з ПДВ з додатка</w:t>
      </w:r>
      <w:r>
        <w:rPr>
          <w:sz w:val="20"/>
          <w:szCs w:val="20"/>
          <w:lang w:val="uk-UA"/>
        </w:rPr>
        <w:t>ми за три останні звітні місяці;</w:t>
      </w:r>
    </w:p>
    <w:p w:rsidR="00C27846" w:rsidRDefault="00C27846" w:rsidP="00FE2884">
      <w:pPr>
        <w:pStyle w:val="a5"/>
        <w:numPr>
          <w:ilvl w:val="0"/>
          <w:numId w:val="1"/>
        </w:numPr>
        <w:tabs>
          <w:tab w:val="num" w:pos="0"/>
          <w:tab w:val="left" w:pos="720"/>
          <w:tab w:val="num" w:pos="786"/>
          <w:tab w:val="left" w:pos="851"/>
        </w:tabs>
        <w:jc w:val="both"/>
        <w:rPr>
          <w:sz w:val="20"/>
          <w:szCs w:val="20"/>
          <w:lang w:val="uk-UA"/>
        </w:rPr>
      </w:pPr>
      <w:r>
        <w:rPr>
          <w:sz w:val="20"/>
          <w:szCs w:val="20"/>
          <w:lang w:val="uk-UA"/>
        </w:rPr>
        <w:t>завірену к</w:t>
      </w:r>
      <w:r w:rsidRPr="009D0563">
        <w:rPr>
          <w:sz w:val="20"/>
          <w:szCs w:val="20"/>
          <w:lang w:val="uk-UA"/>
        </w:rPr>
        <w:t>опію ф. № 20-ОПП «Повідомлення про об'єкти оподаткування або об'єкти, пов'язані з оподаткуванням або через які провадиться діяльність»</w:t>
      </w:r>
      <w:r>
        <w:rPr>
          <w:sz w:val="20"/>
          <w:szCs w:val="20"/>
          <w:lang w:val="uk-UA"/>
        </w:rPr>
        <w:t>;</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bookmarkStart w:id="0" w:name="_GoBack"/>
      <w:bookmarkEnd w:id="0"/>
      <w:r w:rsidRPr="00FE2884">
        <w:rPr>
          <w:sz w:val="20"/>
          <w:szCs w:val="20"/>
          <w:lang w:val="uk-UA"/>
        </w:rPr>
        <w:t xml:space="preserve">завірену копію податкової декларації з єдиного податку 4 групи з Додатком „Відомості про наявність земельних ділянок” поточний рік з квитанцією або відміткою органу державної податкової служби про її прийняття або податкову декларацію з плати за землю у разі, якщо Продавець – платник єдиного податку 3 гр. - земельний податок та/або орендна плата за земельні ділянки державної або комунальної власності;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на вимогу Покупця інші документи, які підтверджують достатність матеріально-технічної бази Продавця для вирощення сільськогосподарської продукції (документи, які підтверджують право володіння/ користування основними засобами, складськими приміщеннями, договори надання послуг з обробітку землі, завірені копії витягів з реєстру речових прав за земельні ділянки та договорів оренди та ін.); </w:t>
      </w:r>
    </w:p>
    <w:p w:rsidR="00FE2884"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завірену копію заповненої форми державного статистичного спостереження № 4-сг "Посівні площі сільськогосподарських культур під урожай 2021 року" (річна) з квитанцією або відміткою органу державної статистики про прийняття цієї форми; </w:t>
      </w:r>
    </w:p>
    <w:p w:rsidR="00FE2884"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завірену копію заповненої форми державних статистичних спостережень </w:t>
      </w:r>
      <w:r w:rsidRPr="00FE2884">
        <w:rPr>
          <w:sz w:val="20"/>
          <w:szCs w:val="20"/>
          <w:lang w:val="uk-UA"/>
        </w:rPr>
        <w:br/>
        <w:t xml:space="preserve">№ 29-сг "Підсумки збору врожаю сільськогосподарських культур, плодів, ягід та винограду на 01 грудня 2020 року" (річна) з квитанцією або відміткою органу державної статистики про прийняття цієї форми; до 05 грудня 2021 року завірені копії заповнених форм державних статистичних спостережень № 29-сг "Підсумки збору врожаю сільськогосподарських культур, плодів, ягід та винограду на 01 грудня 2021 року" (річна) та № 29-сг (меліорація) "Збір урожаю сільськогосподарських культурна 01 грудня 2021 року" (річна) з квитанцією або відмітками органу державної статистики про прийняття цих форм;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lastRenderedPageBreak/>
        <w:t xml:space="preserve">завірену копію заповненої форми державних статистичних спостережень № 21-заг (річна) "Звіт про реалізацію продукції сільського господарства" станом на 01.06.2021 з відміткою органу державної статистики про прийняття цієї форми або з копією квитанції про прийняття, а також до 31 січня 2022 року – копію заповненої форми державних статистичних спостережень № 21-заг (річна) "Звіт про реалізацію продукції сільського господарства" за 2021 рік з відміткою органу державної статистики про прийняття цієї форми або з копією квитанції про прийняття (незалежно від дати укладання договору); </w:t>
      </w:r>
    </w:p>
    <w:p w:rsidR="007F3EEE"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завірені копії форм державних статистичних спостережень № 50-сг "Звіт про основні економічні показники роботи сільськогосподарських підприємств" за 2020 рік квитанцією або відміткою органу державної статистики про прийняття цієї форми; </w:t>
      </w:r>
    </w:p>
    <w:p w:rsidR="00FE2884" w:rsidRPr="00FE2884" w:rsidRDefault="007F3EEE" w:rsidP="00FE2884">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завірені копії форм державних статистичних спостережень № 37-сг "Звіт про збирання врожаю с/г культур" за останній звітний період з відміткою органу державної статистики про прийняття цієї форми</w:t>
      </w:r>
      <w:r w:rsidR="00FE2884" w:rsidRPr="00FE2884">
        <w:rPr>
          <w:sz w:val="20"/>
          <w:szCs w:val="20"/>
          <w:lang w:val="uk-UA"/>
        </w:rPr>
        <w:t>;</w:t>
      </w:r>
    </w:p>
    <w:p w:rsidR="00FE2884" w:rsidRDefault="007F3EEE" w:rsidP="007F3EEE">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 xml:space="preserve">завірену копію паспорта представника, довіреність на прийом-передачу первинної документації та Додатків до Договору (оригінал); </w:t>
      </w:r>
    </w:p>
    <w:p w:rsidR="007F3EEE" w:rsidRPr="00FE2884" w:rsidRDefault="007F3EEE" w:rsidP="007F3EEE">
      <w:pPr>
        <w:pStyle w:val="a5"/>
        <w:numPr>
          <w:ilvl w:val="0"/>
          <w:numId w:val="1"/>
        </w:numPr>
        <w:tabs>
          <w:tab w:val="num" w:pos="0"/>
          <w:tab w:val="left" w:pos="720"/>
          <w:tab w:val="num" w:pos="786"/>
          <w:tab w:val="left" w:pos="851"/>
        </w:tabs>
        <w:jc w:val="both"/>
        <w:rPr>
          <w:sz w:val="20"/>
          <w:szCs w:val="20"/>
          <w:lang w:val="uk-UA"/>
        </w:rPr>
      </w:pPr>
      <w:r w:rsidRPr="00FE2884">
        <w:rPr>
          <w:sz w:val="20"/>
          <w:szCs w:val="20"/>
          <w:lang w:val="uk-UA"/>
        </w:rPr>
        <w:t>на прохання Покупця надавати завірені копії податкових декларацій з ПДВ з додатками.</w:t>
      </w:r>
    </w:p>
    <w:p w:rsidR="00891F7B" w:rsidRPr="007F3EEE" w:rsidRDefault="00891F7B">
      <w:pPr>
        <w:rPr>
          <w:lang w:val="uk-UA"/>
        </w:rPr>
      </w:pPr>
    </w:p>
    <w:sectPr w:rsidR="00891F7B" w:rsidRPr="007F3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7530F"/>
    <w:multiLevelType w:val="hybridMultilevel"/>
    <w:tmpl w:val="BB16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EE"/>
    <w:rsid w:val="00567620"/>
    <w:rsid w:val="007F3EEE"/>
    <w:rsid w:val="00817901"/>
    <w:rsid w:val="00891F7B"/>
    <w:rsid w:val="00C27846"/>
    <w:rsid w:val="00F67363"/>
    <w:rsid w:val="00FE2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33923-9502-44B1-AD61-7CC2D4CF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EEE"/>
    <w:rPr>
      <w:rFonts w:ascii="Segoe UI" w:hAnsi="Segoe UI" w:cs="Segoe UI"/>
      <w:sz w:val="18"/>
      <w:szCs w:val="18"/>
    </w:rPr>
  </w:style>
  <w:style w:type="character" w:customStyle="1" w:styleId="a4">
    <w:name w:val="Текст выноски Знак"/>
    <w:basedOn w:val="a0"/>
    <w:link w:val="a3"/>
    <w:uiPriority w:val="99"/>
    <w:semiHidden/>
    <w:rsid w:val="007F3EEE"/>
    <w:rPr>
      <w:rFonts w:ascii="Segoe UI" w:eastAsia="Times New Roman" w:hAnsi="Segoe UI" w:cs="Segoe UI"/>
      <w:sz w:val="18"/>
      <w:szCs w:val="18"/>
      <w:lang w:eastAsia="ru-RU"/>
    </w:rPr>
  </w:style>
  <w:style w:type="paragraph" w:styleId="a5">
    <w:name w:val="List Paragraph"/>
    <w:basedOn w:val="a"/>
    <w:uiPriority w:val="34"/>
    <w:qFormat/>
    <w:rsid w:val="00FE2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2021-07-06T08:00:00Z</cp:lastPrinted>
  <dcterms:created xsi:type="dcterms:W3CDTF">2021-07-06T07:53:00Z</dcterms:created>
  <dcterms:modified xsi:type="dcterms:W3CDTF">2021-07-06T09:14:00Z</dcterms:modified>
</cp:coreProperties>
</file>